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7"/>
        <w:gridCol w:w="1707"/>
        <w:gridCol w:w="3682"/>
      </w:tblGrid>
      <w:tr w:rsidR="00721F6E" w:rsidRPr="00721F6E"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37"/>
            </w:tblGrid>
            <w:tr w:rsidR="00721F6E" w:rsidRPr="00721F6E">
              <w:tc>
                <w:tcPr>
                  <w:tcW w:w="4950" w:type="pct"/>
                  <w:noWrap/>
                  <w:tcMar>
                    <w:top w:w="0" w:type="dxa"/>
                    <w:left w:w="0" w:type="dxa"/>
                    <w:bottom w:w="0" w:type="dxa"/>
                    <w:right w:w="375" w:type="dxa"/>
                  </w:tcMar>
                  <w:vAlign w:val="center"/>
                  <w:hideMark/>
                </w:tcPr>
                <w:p w:rsidR="00721F6E" w:rsidRPr="00721F6E" w:rsidRDefault="00721F6E" w:rsidP="00721F6E">
                  <w:pPr>
                    <w:spacing w:after="0" w:line="360" w:lineRule="atLeast"/>
                    <w:rPr>
                      <w:rFonts w:ascii="Arial" w:eastAsia="Times New Roman" w:hAnsi="Arial" w:cs="Arial"/>
                      <w:color w:val="999999"/>
                      <w:sz w:val="36"/>
                      <w:szCs w:val="36"/>
                      <w:lang w:eastAsia="en-AU"/>
                    </w:rPr>
                  </w:pPr>
                  <w:r w:rsidRPr="00721F6E">
                    <w:rPr>
                      <w:rFonts w:ascii="Arial" w:eastAsia="Times New Roman" w:hAnsi="Arial" w:cs="Arial"/>
                      <w:color w:val="999999"/>
                      <w:sz w:val="36"/>
                      <w:szCs w:val="36"/>
                      <w:lang w:eastAsia="en-AU"/>
                    </w:rPr>
                    <w:t xml:space="preserve">Response Summary </w:t>
                  </w:r>
                </w:p>
              </w:tc>
            </w:tr>
          </w:tbl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50" w:type="pct"/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4"/>
              <w:gridCol w:w="1108"/>
            </w:tblGrid>
            <w:tr w:rsidR="00721F6E" w:rsidRPr="00721F6E" w:rsidTr="00721F6E">
              <w:tc>
                <w:tcPr>
                  <w:tcW w:w="0" w:type="auto"/>
                  <w:noWrap/>
                  <w:hideMark/>
                </w:tcPr>
                <w:p w:rsidR="00721F6E" w:rsidRPr="00721F6E" w:rsidRDefault="00721F6E" w:rsidP="00721F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24"/>
                      <w:szCs w:val="24"/>
                      <w:lang w:eastAsia="en-AU"/>
                    </w:rPr>
                  </w:pPr>
                  <w:r w:rsidRPr="00721F6E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4"/>
                      <w:szCs w:val="24"/>
                      <w:lang w:eastAsia="en-AU"/>
                    </w:rPr>
                    <w:t xml:space="preserve">Total Started Survey: 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721F6E" w:rsidRPr="00721F6E" w:rsidRDefault="00721F6E" w:rsidP="00721F6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4"/>
                      <w:szCs w:val="24"/>
                      <w:lang w:eastAsia="en-AU"/>
                    </w:rPr>
                  </w:pPr>
                  <w:r w:rsidRPr="00721F6E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4"/>
                      <w:szCs w:val="24"/>
                      <w:lang w:eastAsia="en-AU"/>
                    </w:rPr>
                    <w:t>41</w:t>
                  </w:r>
                </w:p>
              </w:tc>
            </w:tr>
            <w:tr w:rsidR="00721F6E" w:rsidRPr="00721F6E" w:rsidTr="00721F6E">
              <w:tc>
                <w:tcPr>
                  <w:tcW w:w="0" w:type="auto"/>
                  <w:noWrap/>
                  <w:hideMark/>
                </w:tcPr>
                <w:p w:rsidR="00721F6E" w:rsidRPr="00721F6E" w:rsidRDefault="00721F6E" w:rsidP="00721F6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24"/>
                      <w:szCs w:val="24"/>
                      <w:lang w:eastAsia="en-AU"/>
                    </w:rPr>
                  </w:pPr>
                  <w:r w:rsidRPr="00721F6E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4"/>
                      <w:szCs w:val="24"/>
                      <w:lang w:eastAsia="en-AU"/>
                    </w:rPr>
                    <w:t xml:space="preserve">Total Finished Survey: </w:t>
                  </w:r>
                </w:p>
              </w:tc>
              <w:tc>
                <w:tcPr>
                  <w:tcW w:w="0" w:type="auto"/>
                  <w:noWrap/>
                  <w:hideMark/>
                </w:tcPr>
                <w:p w:rsidR="00721F6E" w:rsidRPr="00721F6E" w:rsidRDefault="00721F6E" w:rsidP="00721F6E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4"/>
                      <w:szCs w:val="24"/>
                      <w:lang w:eastAsia="en-AU"/>
                    </w:rPr>
                  </w:pPr>
                  <w:r w:rsidRPr="00721F6E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4"/>
                      <w:szCs w:val="24"/>
                      <w:lang w:eastAsia="en-AU"/>
                    </w:rPr>
                    <w:t>41 (100%)</w:t>
                  </w:r>
                </w:p>
              </w:tc>
            </w:tr>
          </w:tbl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</w:tr>
    </w:tbl>
    <w:p w:rsidR="00721F6E" w:rsidRPr="00721F6E" w:rsidRDefault="00721F6E" w:rsidP="00721F6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aps/>
          <w:color w:val="333333"/>
          <w:sz w:val="18"/>
          <w:szCs w:val="18"/>
          <w:lang w:eastAsia="en-AU"/>
        </w:rPr>
      </w:pPr>
      <w:r w:rsidRPr="00721F6E">
        <w:rPr>
          <w:rFonts w:ascii="Arial" w:eastAsia="Times New Roman" w:hAnsi="Arial" w:cs="Arial"/>
          <w:b/>
          <w:bCs/>
          <w:caps/>
          <w:color w:val="333333"/>
          <w:sz w:val="18"/>
          <w:szCs w:val="18"/>
          <w:lang w:eastAsia="en-AU"/>
        </w:rPr>
        <w:t>Page: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3259"/>
        <w:gridCol w:w="1427"/>
        <w:gridCol w:w="1426"/>
      </w:tblGrid>
      <w:tr w:rsidR="00721F6E" w:rsidRPr="00721F6E" w:rsidTr="00721F6E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1. Do you know where to find the relevant details of WHS Policy &amp; Procedures?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552" w:lineRule="atLeast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41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552" w:lineRule="atLeast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0</w:t>
            </w:r>
          </w:p>
        </w:tc>
      </w:tr>
      <w:tr w:rsidR="00721F6E" w:rsidRPr="00721F6E" w:rsidTr="00721F6E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552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552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552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0" name="Picture 2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82.9%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34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19" name="Picture 1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17.1%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7</w:t>
            </w:r>
          </w:p>
        </w:tc>
      </w:tr>
    </w:tbl>
    <w:p w:rsidR="009C253E" w:rsidRDefault="00D9071F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3"/>
        <w:gridCol w:w="1493"/>
        <w:gridCol w:w="1493"/>
      </w:tblGrid>
      <w:tr w:rsidR="00721F6E" w:rsidRPr="00721F6E" w:rsidTr="00721F6E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2. Do you know who the HSR is?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41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0</w:t>
            </w:r>
          </w:p>
        </w:tc>
      </w:tr>
      <w:tr w:rsidR="00721F6E" w:rsidRPr="00721F6E" w:rsidTr="00721F6E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2" name="Picture 22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90.2%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37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1" name="Picture 21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9.8%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</w:tbl>
    <w:p w:rsidR="00721F6E" w:rsidRDefault="00721F6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1494"/>
        <w:gridCol w:w="1493"/>
      </w:tblGrid>
      <w:tr w:rsidR="00721F6E" w:rsidRPr="00721F6E" w:rsidTr="00721F6E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lastRenderedPageBreak/>
              <w:t>3. Do you know the WHS consultation arrangements available to staff at St Pius?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40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1</w:t>
            </w:r>
          </w:p>
        </w:tc>
      </w:tr>
      <w:tr w:rsidR="00721F6E" w:rsidRPr="00721F6E" w:rsidTr="00721F6E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4" name="Picture 2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50.0%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20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3" name="Picture 2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50.0%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20</w:t>
            </w:r>
          </w:p>
        </w:tc>
      </w:tr>
    </w:tbl>
    <w:p w:rsidR="00721F6E" w:rsidRDefault="00721F6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1494"/>
        <w:gridCol w:w="1493"/>
      </w:tblGrid>
      <w:tr w:rsidR="00721F6E" w:rsidRPr="00721F6E" w:rsidTr="00721F6E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proofErr w:type="gramStart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4. Are</w:t>
            </w:r>
            <w:proofErr w:type="gramEnd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 xml:space="preserve"> staff consulted on changes to WHS policy and procedure?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40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1</w:t>
            </w:r>
          </w:p>
        </w:tc>
      </w:tr>
      <w:tr w:rsidR="00721F6E" w:rsidRPr="00721F6E" w:rsidTr="00721F6E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6" name="Picture 2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90.0%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36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5" name="Picture 2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10.0%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</w:tbl>
    <w:p w:rsidR="00721F6E" w:rsidRDefault="00721F6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3"/>
        <w:gridCol w:w="1493"/>
        <w:gridCol w:w="1493"/>
      </w:tblGrid>
      <w:tr w:rsidR="00721F6E" w:rsidRPr="00721F6E" w:rsidTr="00721F6E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 xml:space="preserve">5. Is WHS </w:t>
            </w:r>
            <w:proofErr w:type="gramStart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an</w:t>
            </w:r>
            <w:proofErr w:type="gramEnd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 xml:space="preserve"> agenda item at all meetings?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36</w:t>
            </w:r>
          </w:p>
        </w:tc>
      </w:tr>
      <w:tr w:rsidR="00721F6E" w:rsidRPr="00721F6E" w:rsidTr="00721F6E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5</w:t>
            </w:r>
          </w:p>
        </w:tc>
      </w:tr>
      <w:tr w:rsidR="00721F6E" w:rsidRPr="00721F6E" w:rsidTr="00721F6E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8" name="Picture 2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47.2%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17</w:t>
            </w:r>
          </w:p>
        </w:tc>
      </w:tr>
      <w:tr w:rsidR="00721F6E" w:rsidRPr="00721F6E" w:rsidTr="00721F6E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7" name="Picture 2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52.8%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19</w:t>
            </w:r>
          </w:p>
        </w:tc>
      </w:tr>
      <w:tr w:rsidR="00721F6E" w:rsidRPr="00721F6E" w:rsidTr="00721F6E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If NO, which meetings do not have WHS as an agenda item?</w:t>
            </w: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</w:r>
            <w:hyperlink r:id="rId6" w:history="1">
              <w:r w:rsidRPr="00721F6E">
                <w:rPr>
                  <w:rFonts w:ascii="Arial" w:eastAsia="Times New Roman" w:hAnsi="Arial" w:cs="Arial"/>
                  <w:color w:val="00898B"/>
                  <w:sz w:val="24"/>
                  <w:szCs w:val="24"/>
                  <w:lang w:eastAsia="en-AU"/>
                </w:rPr>
                <w:t>Show Responses</w:t>
              </w:r>
            </w:hyperlink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721F6E" w:rsidRPr="00721F6E" w:rsidRDefault="00721F6E" w:rsidP="00721F6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721F6E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14</w:t>
            </w:r>
          </w:p>
        </w:tc>
      </w:tr>
    </w:tbl>
    <w:p w:rsidR="00721F6E" w:rsidRDefault="00721F6E"/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Not sure of this, just don't recall it being raised at all meetings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25/2/2013 9:27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7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There isn't always a WHS item on our faculty meeting agenda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3:27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8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Unsure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11:20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9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faculty</w:t>
      </w:r>
      <w:proofErr w:type="gram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and student coordinators meeting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8:56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10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spellStart"/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Definatley</w:t>
      </w:r>
      <w:proofErr w:type="spell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at Exec.</w:t>
      </w:r>
      <w:proofErr w:type="gram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</w:t>
      </w: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Meetings.</w:t>
      </w:r>
      <w:proofErr w:type="gramEnd"/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19/2/2013 1:24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11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Faculty Meetings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18/2/2013 12:53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12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Studies, management, some </w:t>
      </w:r>
      <w:proofErr w:type="spell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wholestaff</w:t>
      </w:r>
      <w:proofErr w:type="spell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and faculty meetings, and house meetings.</w:t>
      </w:r>
      <w:proofErr w:type="gramEnd"/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17/2/2013 8:38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13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only</w:t>
      </w:r>
      <w:proofErr w:type="gram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occasionally at all meetings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17/2/2013 6:53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14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religious</w:t>
      </w:r>
      <w:proofErr w:type="gram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studies </w:t>
      </w:r>
      <w:proofErr w:type="spell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andtech</w:t>
      </w:r>
      <w:proofErr w:type="spell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faculty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3:05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15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Studies, did not have it at faculty meeting (</w:t>
      </w:r>
      <w:proofErr w:type="spell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coordiantor</w:t>
      </w:r>
      <w:proofErr w:type="spell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forgot)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12:02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16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staff</w:t>
      </w:r>
      <w:proofErr w:type="gramEnd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meetings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10:20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17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lastRenderedPageBreak/>
        <w:t>Studies Team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8:33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18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All</w:t>
      </w:r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8:22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19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Sometimes it does not appear on Staff Meeting agendas. </w:t>
      </w:r>
      <w:proofErr w:type="gramStart"/>
      <w:r w:rsidRPr="00721F6E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Faculty Meetings???</w:t>
      </w:r>
      <w:proofErr w:type="gramEnd"/>
    </w:p>
    <w:p w:rsidR="00721F6E" w:rsidRPr="00721F6E" w:rsidRDefault="00721F6E" w:rsidP="00721F6E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14/2/2013 4:10 </w:t>
      </w:r>
      <w:proofErr w:type="spellStart"/>
      <w:r w:rsidRPr="00721F6E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20" w:tgtFrame="_blank" w:history="1"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21F6E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21F6E" w:rsidRDefault="00721F6E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1494"/>
        <w:gridCol w:w="1493"/>
      </w:tblGrid>
      <w:tr w:rsidR="00E35B48" w:rsidRPr="00E35B48" w:rsidTr="00E35B48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6. Are there regular efforts on the part of staff to identify hazards, assess risks and implement risk control measures?</w:t>
            </w:r>
          </w:p>
        </w:tc>
      </w:tr>
      <w:tr w:rsidR="00E35B48" w:rsidRPr="00E35B48" w:rsidTr="00E35B48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41</w:t>
            </w:r>
          </w:p>
        </w:tc>
      </w:tr>
      <w:tr w:rsidR="00E35B48" w:rsidRPr="00E35B48" w:rsidTr="00E35B48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0</w:t>
            </w:r>
          </w:p>
        </w:tc>
      </w:tr>
      <w:tr w:rsidR="00E35B48" w:rsidRPr="00E35B48" w:rsidTr="00E35B48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E35B48" w:rsidRPr="00E35B48" w:rsidTr="00E35B48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30" name="Picture 3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97.6%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40</w:t>
            </w:r>
          </w:p>
        </w:tc>
      </w:tr>
      <w:tr w:rsidR="00E35B48" w:rsidRPr="00E35B48" w:rsidTr="00E35B48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29" name="Picture 2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2.4%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</w:t>
            </w:r>
          </w:p>
        </w:tc>
      </w:tr>
      <w:tr w:rsidR="00E35B48" w:rsidRPr="00E35B48" w:rsidTr="00E35B48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If NO, in what way does this need to improve in the school?</w:t>
            </w:r>
            <w:r w:rsidRPr="00E35B4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</w:r>
            <w:hyperlink r:id="rId21" w:history="1">
              <w:r w:rsidRPr="00E35B48">
                <w:rPr>
                  <w:rFonts w:ascii="Arial" w:eastAsia="Times New Roman" w:hAnsi="Arial" w:cs="Arial"/>
                  <w:color w:val="00898B"/>
                  <w:sz w:val="24"/>
                  <w:szCs w:val="24"/>
                  <w:lang w:eastAsia="en-AU"/>
                </w:rPr>
                <w:t>Show Responses</w:t>
              </w:r>
            </w:hyperlink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E35B48" w:rsidRPr="00E35B48" w:rsidRDefault="00E35B48" w:rsidP="00E35B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E35B48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</w:t>
            </w:r>
          </w:p>
        </w:tc>
      </w:tr>
    </w:tbl>
    <w:p w:rsidR="00721F6E" w:rsidRDefault="00721F6E"/>
    <w:p w:rsidR="00756C2C" w:rsidRPr="00756C2C" w:rsidRDefault="00756C2C" w:rsidP="00756C2C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56C2C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Things are mentioned and itemised at Exec. </w:t>
      </w:r>
      <w:proofErr w:type="gramStart"/>
      <w:r w:rsidRPr="00756C2C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Meetings.</w:t>
      </w:r>
      <w:proofErr w:type="gramEnd"/>
    </w:p>
    <w:p w:rsidR="00756C2C" w:rsidRPr="00756C2C" w:rsidRDefault="00756C2C" w:rsidP="00756C2C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56C2C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19/2/2013 1:24 </w:t>
      </w:r>
      <w:proofErr w:type="spellStart"/>
      <w:r w:rsidRPr="00756C2C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22" w:tgtFrame="_blank" w:history="1">
        <w:r w:rsidRPr="00756C2C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56C2C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756C2C" w:rsidRPr="00756C2C" w:rsidRDefault="00756C2C" w:rsidP="00756C2C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756C2C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Comments must be asked for at every full staff meeting. This need not take more than a minute or two to do.</w:t>
      </w:r>
    </w:p>
    <w:p w:rsidR="00756C2C" w:rsidRPr="00756C2C" w:rsidRDefault="00756C2C" w:rsidP="00756C2C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756C2C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3:05 </w:t>
      </w:r>
      <w:proofErr w:type="spellStart"/>
      <w:r w:rsidRPr="00756C2C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23" w:tgtFrame="_blank" w:history="1">
        <w:r w:rsidRPr="00756C2C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756C2C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F34315" w:rsidRDefault="00F34315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1"/>
        <w:gridCol w:w="3192"/>
        <w:gridCol w:w="1494"/>
        <w:gridCol w:w="1494"/>
      </w:tblGrid>
      <w:tr w:rsidR="00F34315" w:rsidRPr="00F34315" w:rsidTr="00F34315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lastRenderedPageBreak/>
              <w:t>7. Do you know the procedure to follow to alert the HSR or another appropriate person to the presence and nature of a risk you discover?</w:t>
            </w:r>
          </w:p>
        </w:tc>
      </w:tr>
      <w:tr w:rsidR="00F34315" w:rsidRPr="00F34315" w:rsidTr="00F34315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41</w:t>
            </w:r>
          </w:p>
        </w:tc>
      </w:tr>
      <w:tr w:rsidR="00F34315" w:rsidRPr="00F34315" w:rsidTr="00F34315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25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0</w:t>
            </w:r>
          </w:p>
        </w:tc>
      </w:tr>
      <w:tr w:rsidR="00F34315" w:rsidRPr="00F34315" w:rsidTr="00F34315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F34315" w:rsidRPr="00F34315" w:rsidTr="00F34315">
        <w:tc>
          <w:tcPr>
            <w:tcW w:w="1703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1703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 wp14:anchorId="27E843F9" wp14:editId="14847011">
                  <wp:extent cx="114300" cy="114300"/>
                  <wp:effectExtent l="0" t="0" r="0" b="0"/>
                  <wp:docPr id="34" name="Picture 34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92.7%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38</w:t>
            </w:r>
          </w:p>
        </w:tc>
      </w:tr>
      <w:tr w:rsidR="00F34315" w:rsidRPr="00F34315" w:rsidTr="00F34315">
        <w:tc>
          <w:tcPr>
            <w:tcW w:w="1703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1703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 wp14:anchorId="7DABA502" wp14:editId="3CE64A38">
                  <wp:extent cx="114300" cy="114300"/>
                  <wp:effectExtent l="0" t="0" r="0" b="0"/>
                  <wp:docPr id="33" name="Picture 33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7.3%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3</w:t>
            </w:r>
          </w:p>
        </w:tc>
      </w:tr>
    </w:tbl>
    <w:p w:rsidR="00756C2C" w:rsidRDefault="00756C2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1494"/>
        <w:gridCol w:w="1493"/>
      </w:tblGrid>
      <w:tr w:rsidR="00F34315" w:rsidRPr="00F34315" w:rsidTr="00F34315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8. Does Staff WHS Training occur in a way that provides for all our safety needs? (</w:t>
            </w:r>
            <w:proofErr w:type="spellStart"/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OnGuard</w:t>
            </w:r>
            <w:proofErr w:type="spellEnd"/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 xml:space="preserve">, Fire Safety, Chemical Safety, Anaphylaxis, Asthma, </w:t>
            </w:r>
            <w:proofErr w:type="spellStart"/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etc</w:t>
            </w:r>
            <w:proofErr w:type="spellEnd"/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)</w:t>
            </w:r>
          </w:p>
        </w:tc>
      </w:tr>
      <w:tr w:rsidR="00F34315" w:rsidRPr="00F34315" w:rsidTr="00F34315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39</w:t>
            </w:r>
          </w:p>
        </w:tc>
      </w:tr>
      <w:tr w:rsidR="00F34315" w:rsidRPr="00F34315" w:rsidTr="00F34315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2</w:t>
            </w:r>
          </w:p>
        </w:tc>
      </w:tr>
      <w:tr w:rsidR="00F34315" w:rsidRPr="00F34315" w:rsidTr="00F34315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F34315" w:rsidRPr="00F34315" w:rsidTr="00F34315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36" name="Picture 36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89.7%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35</w:t>
            </w:r>
          </w:p>
        </w:tc>
      </w:tr>
      <w:tr w:rsidR="00F34315" w:rsidRPr="00F34315" w:rsidTr="00F34315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35" name="Picture 35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10.3%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  <w:tr w:rsidR="00F34315" w:rsidRPr="00F34315" w:rsidTr="00F34315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If NO, what needs to improve?</w:t>
            </w: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</w:r>
            <w:hyperlink r:id="rId24" w:history="1">
              <w:r w:rsidRPr="00F34315">
                <w:rPr>
                  <w:rFonts w:ascii="Arial" w:eastAsia="Times New Roman" w:hAnsi="Arial" w:cs="Arial"/>
                  <w:color w:val="00898B"/>
                  <w:sz w:val="24"/>
                  <w:szCs w:val="24"/>
                  <w:lang w:eastAsia="en-AU"/>
                </w:rPr>
                <w:t>Show Responses</w:t>
              </w:r>
            </w:hyperlink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F34315" w:rsidRPr="00F34315" w:rsidRDefault="00F34315" w:rsidP="00F3431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F34315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</w:tbl>
    <w:p w:rsidR="00F34315" w:rsidRDefault="00F34315"/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F34315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Has been a while since we have done training in anaphylaxis/asthma management.</w:t>
      </w:r>
      <w:proofErr w:type="gramEnd"/>
      <w:r w:rsidRPr="00F34315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Perhaps this could be revisited.</w:t>
      </w:r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lastRenderedPageBreak/>
        <w:t xml:space="preserve">22/2/2013 3:27 </w:t>
      </w:r>
      <w:proofErr w:type="spellStart"/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25" w:tgtFrame="_blank" w:history="1"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Unsure - need induction</w:t>
      </w:r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11:20 </w:t>
      </w:r>
      <w:proofErr w:type="spellStart"/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26" w:tgtFrame="_blank" w:history="1"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We need to update our anaphylaxis training</w:t>
      </w:r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8:56 </w:t>
      </w:r>
      <w:proofErr w:type="spellStart"/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27" w:tgtFrame="_blank" w:history="1"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New and am unaware of this.</w:t>
      </w:r>
    </w:p>
    <w:p w:rsidR="00F34315" w:rsidRPr="00F34315" w:rsidRDefault="00F34315" w:rsidP="00F34315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19/2/2013 1:24 </w:t>
      </w:r>
      <w:proofErr w:type="spellStart"/>
      <w:r w:rsidRPr="00F34315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28" w:tgtFrame="_blank" w:history="1"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F34315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F34315" w:rsidRDefault="00F34315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1494"/>
        <w:gridCol w:w="1493"/>
      </w:tblGrid>
      <w:tr w:rsidR="005B5EF7" w:rsidRPr="005B5EF7" w:rsidTr="005B5EF7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 xml:space="preserve">9. Are the school's emergency procedures (fire, bomb, </w:t>
            </w:r>
            <w:proofErr w:type="gramStart"/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lockdowns</w:t>
            </w:r>
            <w:proofErr w:type="gramEnd"/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t>) practised regularly?</w:t>
            </w:r>
          </w:p>
        </w:tc>
      </w:tr>
      <w:tr w:rsidR="005B5EF7" w:rsidRPr="005B5EF7" w:rsidTr="005B5EF7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40</w:t>
            </w:r>
          </w:p>
        </w:tc>
      </w:tr>
      <w:tr w:rsidR="005B5EF7" w:rsidRPr="005B5EF7" w:rsidTr="005B5EF7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1</w:t>
            </w:r>
          </w:p>
        </w:tc>
      </w:tr>
      <w:tr w:rsidR="005B5EF7" w:rsidRPr="005B5EF7" w:rsidTr="005B5EF7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5B5EF7" w:rsidRPr="005B5EF7" w:rsidTr="005B5EF7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38" name="Picture 38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90.0%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36</w:t>
            </w:r>
          </w:p>
        </w:tc>
      </w:tr>
      <w:tr w:rsidR="005B5EF7" w:rsidRPr="005B5EF7" w:rsidTr="005B5EF7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37" name="Picture 37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10.0%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  <w:tr w:rsidR="005B5EF7" w:rsidRPr="005B5EF7" w:rsidTr="005B5EF7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If NO, how does this need to improve?</w:t>
            </w:r>
            <w:r w:rsidRPr="005B5EF7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</w:r>
            <w:hyperlink r:id="rId29" w:history="1">
              <w:r w:rsidRPr="005B5EF7">
                <w:rPr>
                  <w:rFonts w:ascii="Arial" w:eastAsia="Times New Roman" w:hAnsi="Arial" w:cs="Arial"/>
                  <w:color w:val="00898B"/>
                  <w:sz w:val="24"/>
                  <w:szCs w:val="24"/>
                  <w:lang w:eastAsia="en-AU"/>
                </w:rPr>
                <w:t>Show Responses</w:t>
              </w:r>
            </w:hyperlink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5B5EF7" w:rsidRPr="005B5EF7" w:rsidRDefault="005B5EF7" w:rsidP="005B5EF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5B5EF7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</w:tbl>
    <w:p w:rsidR="00F34315" w:rsidRDefault="00F34315"/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I may only be a casual but I have not been involved in any emergency procedure practises since I started at St Pius 2 years ago. I am sure that have occurred and it is hard to cater for </w:t>
      </w:r>
      <w:proofErr w:type="spellStart"/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paret</w:t>
      </w:r>
      <w:proofErr w:type="spellEnd"/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time and casuals but I think it is important that these groups are advised that a practice is top take place so we can choose to attend even on days odd</w:t>
      </w:r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21/2/2013 9:59 </w:t>
      </w:r>
      <w:proofErr w:type="spellStart"/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30" w:tgtFrame="_blank" w:history="1"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Make time for them!</w:t>
      </w:r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3:05 </w:t>
      </w:r>
      <w:proofErr w:type="spellStart"/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31" w:tgtFrame="_blank" w:history="1"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more</w:t>
      </w:r>
      <w:proofErr w:type="gramEnd"/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practise runs.</w:t>
      </w:r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10:20 </w:t>
      </w:r>
      <w:proofErr w:type="spellStart"/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32" w:tgtFrame="_blank" w:history="1"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We need one every term.</w:t>
      </w:r>
    </w:p>
    <w:p w:rsidR="005B5EF7" w:rsidRPr="005B5EF7" w:rsidRDefault="005B5EF7" w:rsidP="005B5EF7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8:22 </w:t>
      </w:r>
      <w:proofErr w:type="spellStart"/>
      <w:r w:rsidRPr="005B5EF7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33" w:tgtFrame="_blank" w:history="1"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5B5EF7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5B5EF7" w:rsidRDefault="005B5EF7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2"/>
        <w:gridCol w:w="3192"/>
        <w:gridCol w:w="1494"/>
        <w:gridCol w:w="1493"/>
      </w:tblGrid>
      <w:tr w:rsidR="00380A1A" w:rsidRPr="00380A1A" w:rsidTr="00380A1A">
        <w:trPr>
          <w:tblHeader/>
        </w:trPr>
        <w:tc>
          <w:tcPr>
            <w:tcW w:w="0" w:type="auto"/>
            <w:gridSpan w:val="4"/>
            <w:tcBorders>
              <w:bottom w:val="single" w:sz="6" w:space="0" w:color="666666"/>
            </w:tcBorders>
            <w:shd w:val="clear" w:color="auto" w:fill="E6ECC0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tLeast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AU"/>
              </w:rPr>
              <w:lastRenderedPageBreak/>
              <w:t>10. Is the new system of online Maintenance Requests successfully responding to our general maintenance needs?</w:t>
            </w:r>
          </w:p>
        </w:tc>
      </w:tr>
      <w:tr w:rsidR="00380A1A" w:rsidRPr="00380A1A" w:rsidTr="00380A1A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gridSpan w:val="2"/>
            <w:shd w:val="clear" w:color="auto" w:fill="DADAD8"/>
            <w:noWrap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answered question</w:t>
            </w:r>
          </w:p>
        </w:tc>
        <w:tc>
          <w:tcPr>
            <w:tcW w:w="0" w:type="auto"/>
            <w:shd w:val="clear" w:color="auto" w:fill="DADAD8"/>
            <w:tcMar>
              <w:top w:w="225" w:type="dxa"/>
              <w:left w:w="120" w:type="dxa"/>
              <w:bottom w:w="225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37</w:t>
            </w:r>
          </w:p>
        </w:tc>
      </w:tr>
      <w:tr w:rsidR="00380A1A" w:rsidRPr="00380A1A" w:rsidTr="00380A1A"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4900" w:type="pct"/>
            <w:gridSpan w:val="2"/>
            <w:shd w:val="clear" w:color="auto" w:fill="DADAD8"/>
            <w:noWrap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skipped question</w:t>
            </w:r>
          </w:p>
        </w:tc>
        <w:tc>
          <w:tcPr>
            <w:tcW w:w="0" w:type="auto"/>
            <w:shd w:val="clear" w:color="auto" w:fill="DADAD8"/>
            <w:tcMar>
              <w:top w:w="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4</w:t>
            </w:r>
          </w:p>
        </w:tc>
      </w:tr>
      <w:tr w:rsidR="00380A1A" w:rsidRPr="00380A1A" w:rsidTr="00380A1A">
        <w:tc>
          <w:tcPr>
            <w:tcW w:w="0" w:type="auto"/>
            <w:gridSpan w:val="2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60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</w:r>
            <w:proofErr w:type="spellStart"/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Percent</w:t>
            </w:r>
            <w:proofErr w:type="spellEnd"/>
          </w:p>
        </w:tc>
        <w:tc>
          <w:tcPr>
            <w:tcW w:w="0" w:type="auto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Response</w:t>
            </w: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br/>
              <w:t>Count</w:t>
            </w:r>
          </w:p>
        </w:tc>
      </w:tr>
      <w:tr w:rsidR="00380A1A" w:rsidRPr="00380A1A" w:rsidTr="00380A1A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40" name="Picture 40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75.7%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28</w:t>
            </w:r>
          </w:p>
        </w:tc>
      </w:tr>
      <w:tr w:rsidR="00380A1A" w:rsidRPr="00380A1A" w:rsidTr="00380A1A">
        <w:tc>
          <w:tcPr>
            <w:tcW w:w="2500" w:type="pct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  <w:lang w:eastAsia="en-AU"/>
              </w:rPr>
              <w:t>NO</w:t>
            </w:r>
          </w:p>
        </w:tc>
        <w:tc>
          <w:tcPr>
            <w:tcW w:w="4800" w:type="pct"/>
            <w:tcBorders>
              <w:bottom w:val="single" w:sz="6" w:space="0" w:color="CCCCCC"/>
            </w:tcBorders>
            <w:shd w:val="clear" w:color="auto" w:fill="F0EFEE"/>
            <w:noWrap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en-AU"/>
              </w:rPr>
              <w:drawing>
                <wp:inline distT="0" distB="0" distL="0" distR="0">
                  <wp:extent cx="114300" cy="114300"/>
                  <wp:effectExtent l="0" t="0" r="0" b="0"/>
                  <wp:docPr id="39" name="Picture 39" descr="http://www.surveymonkey.com/i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surveymonkey.com/i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24.3%</w:t>
            </w:r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9</w:t>
            </w:r>
          </w:p>
        </w:tc>
      </w:tr>
      <w:tr w:rsidR="00380A1A" w:rsidRPr="00380A1A" w:rsidTr="00380A1A">
        <w:tc>
          <w:tcPr>
            <w:tcW w:w="0" w:type="auto"/>
            <w:gridSpan w:val="3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If NO, how does this need to improve?</w:t>
            </w:r>
            <w:r w:rsidRPr="00380A1A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br/>
            </w:r>
            <w:hyperlink r:id="rId34" w:history="1">
              <w:r w:rsidRPr="00380A1A">
                <w:rPr>
                  <w:rFonts w:ascii="Arial" w:eastAsia="Times New Roman" w:hAnsi="Arial" w:cs="Arial"/>
                  <w:color w:val="00898B"/>
                  <w:sz w:val="24"/>
                  <w:szCs w:val="24"/>
                  <w:lang w:eastAsia="en-AU"/>
                </w:rPr>
                <w:t>Show Responses</w:t>
              </w:r>
            </w:hyperlink>
          </w:p>
        </w:tc>
        <w:tc>
          <w:tcPr>
            <w:tcW w:w="0" w:type="auto"/>
            <w:tcBorders>
              <w:bottom w:val="single" w:sz="6" w:space="0" w:color="CCCCCC"/>
            </w:tcBorders>
            <w:shd w:val="clear" w:color="auto" w:fill="F0EFEE"/>
            <w:tcMar>
              <w:top w:w="150" w:type="dxa"/>
              <w:left w:w="120" w:type="dxa"/>
              <w:bottom w:w="150" w:type="dxa"/>
              <w:right w:w="225" w:type="dxa"/>
            </w:tcMar>
            <w:vAlign w:val="center"/>
            <w:hideMark/>
          </w:tcPr>
          <w:p w:rsidR="00380A1A" w:rsidRPr="00380A1A" w:rsidRDefault="00380A1A" w:rsidP="00380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</w:pPr>
            <w:r w:rsidRPr="00380A1A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AU"/>
              </w:rPr>
              <w:t>10</w:t>
            </w:r>
          </w:p>
        </w:tc>
      </w:tr>
    </w:tbl>
    <w:p w:rsidR="005B5EF7" w:rsidRDefault="005B5EF7"/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gramStart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it</w:t>
      </w:r>
      <w:proofErr w:type="gramEnd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would be more accurate to say I don't know ... there needed to be an "I don't know" category on this survey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25/2/2013 9:27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35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Not sure how to do this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11:20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36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Unsure, I have never used the </w:t>
      </w:r>
      <w:proofErr w:type="spellStart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system.From</w:t>
      </w:r>
      <w:proofErr w:type="spellEnd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time to time Bob Emery mentions work that has been untaken. Maybe an update at a staff briefing of the maintenance requests completed.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22/2/2013 8:56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37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The couple of times where I have used this, the response of someone getting back to me seemed slow (at least compared to IT).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19/2/2013 1:24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38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 reported a dripping tap, (a number of times) the plumber has been to school since and it still has not been fixed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18/2/2013 5:10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39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for.people.to.use.it.rather</w:t>
      </w:r>
      <w:proofErr w:type="gramStart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,coming.to.cleaning.staff.to.have.it.attended.to</w:t>
      </w:r>
      <w:proofErr w:type="gramEnd"/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18/2/2013 5:07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PM</w:t>
      </w:r>
      <w:hyperlink r:id="rId40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The system certainly hasn't increased the reaction time to fix critical safety issues like the guard rails along the 415 -418 rooms. Is there a mechanism that checks what is being done?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10:20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41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I find that when </w:t>
      </w:r>
      <w:proofErr w:type="spellStart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</w:t>
      </w:r>
      <w:proofErr w:type="spellEnd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put in a request via online maintenance log that they are rarely responded to.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lastRenderedPageBreak/>
        <w:t xml:space="preserve">15/2/2013 9:14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42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proofErr w:type="spellStart"/>
      <w:proofErr w:type="gramStart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dont</w:t>
      </w:r>
      <w:proofErr w:type="spellEnd"/>
      <w:proofErr w:type="gramEnd"/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 xml:space="preserve"> know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8:27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43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333333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333333"/>
          <w:sz w:val="24"/>
          <w:szCs w:val="24"/>
          <w:lang w:eastAsia="en-AU"/>
        </w:rPr>
        <w:t>I am still waiting for the windows to be fixed in my room (the only one which does open is too heavy for me to open). I am still waiting for blinds to be installed due to glare. Tony needs instant access to a computer to check for maintenance requests. Perhaps he should have a laptop of his own?!</w:t>
      </w:r>
    </w:p>
    <w:p w:rsidR="00380A1A" w:rsidRPr="00380A1A" w:rsidRDefault="00380A1A" w:rsidP="00380A1A">
      <w:pPr>
        <w:shd w:val="clear" w:color="auto" w:fill="FFFFFF"/>
        <w:spacing w:before="30" w:after="30" w:line="240" w:lineRule="auto"/>
        <w:ind w:left="30" w:right="30"/>
        <w:rPr>
          <w:rFonts w:ascii="Arial" w:eastAsia="Times New Roman" w:hAnsi="Arial" w:cs="Arial"/>
          <w:color w:val="888888"/>
          <w:sz w:val="24"/>
          <w:szCs w:val="24"/>
          <w:lang w:eastAsia="en-AU"/>
        </w:rPr>
      </w:pPr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 xml:space="preserve">15/2/2013 8:22 </w:t>
      </w:r>
      <w:proofErr w:type="spellStart"/>
      <w:r w:rsidRPr="00380A1A">
        <w:rPr>
          <w:rFonts w:ascii="Arial" w:eastAsia="Times New Roman" w:hAnsi="Arial" w:cs="Arial"/>
          <w:color w:val="888888"/>
          <w:sz w:val="24"/>
          <w:szCs w:val="24"/>
          <w:lang w:eastAsia="en-AU"/>
        </w:rPr>
        <w:t>AM</w:t>
      </w:r>
      <w:hyperlink r:id="rId44" w:tgtFrame="_blank" w:history="1"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>View</w:t>
        </w:r>
        <w:proofErr w:type="spellEnd"/>
        <w:r w:rsidRPr="00380A1A">
          <w:rPr>
            <w:rFonts w:ascii="Arial" w:eastAsia="Times New Roman" w:hAnsi="Arial" w:cs="Arial"/>
            <w:color w:val="00898A"/>
            <w:sz w:val="17"/>
            <w:szCs w:val="17"/>
            <w:lang w:eastAsia="en-AU"/>
          </w:rPr>
          <w:t xml:space="preserve"> Responses</w:t>
        </w:r>
      </w:hyperlink>
    </w:p>
    <w:p w:rsidR="00380A1A" w:rsidRDefault="00380A1A"/>
    <w:p w:rsidR="00380A1A" w:rsidRDefault="00D9071F">
      <w:r>
        <w:t>The results of the survey will be discussed at the WHS Meeting this Wednesday.  Thanks to all who took part in t</w:t>
      </w:r>
      <w:bookmarkStart w:id="0" w:name="_GoBack"/>
      <w:bookmarkEnd w:id="0"/>
      <w:r>
        <w:t xml:space="preserve">he </w:t>
      </w:r>
      <w:proofErr w:type="gramStart"/>
      <w:r>
        <w:t>survey.</w:t>
      </w:r>
      <w:proofErr w:type="gramEnd"/>
    </w:p>
    <w:p w:rsidR="00D9071F" w:rsidRDefault="00D9071F"/>
    <w:p w:rsidR="00D9071F" w:rsidRDefault="00D9071F">
      <w:r>
        <w:t>Regards</w:t>
      </w:r>
    </w:p>
    <w:p w:rsidR="00D9071F" w:rsidRDefault="00D9071F"/>
    <w:p w:rsidR="00D9071F" w:rsidRDefault="00D9071F">
      <w:r>
        <w:t>Bob Emery</w:t>
      </w:r>
    </w:p>
    <w:p w:rsidR="00D9071F" w:rsidRDefault="00D9071F">
      <w:r>
        <w:t>25/2/13</w:t>
      </w:r>
    </w:p>
    <w:p w:rsidR="00D9071F" w:rsidRDefault="00D9071F"/>
    <w:sectPr w:rsidR="00D907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6E"/>
    <w:rsid w:val="002B1D62"/>
    <w:rsid w:val="00380A1A"/>
    <w:rsid w:val="005B5EF7"/>
    <w:rsid w:val="006E4F6B"/>
    <w:rsid w:val="00721F6E"/>
    <w:rsid w:val="00756C2C"/>
    <w:rsid w:val="00D9071F"/>
    <w:rsid w:val="00E35B48"/>
    <w:rsid w:val="00F02EC1"/>
    <w:rsid w:val="00F3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1F6E"/>
    <w:rPr>
      <w:strike w:val="0"/>
      <w:dstrike w:val="0"/>
      <w:color w:val="00898B"/>
      <w:u w:val="none"/>
      <w:effect w:val="none"/>
    </w:rPr>
  </w:style>
  <w:style w:type="character" w:customStyle="1" w:styleId="notranslate">
    <w:name w:val="notranslate"/>
    <w:basedOn w:val="DefaultParagraphFont"/>
    <w:rsid w:val="00721F6E"/>
  </w:style>
  <w:style w:type="paragraph" w:styleId="BalloonText">
    <w:name w:val="Balloon Text"/>
    <w:basedOn w:val="Normal"/>
    <w:link w:val="BalloonTextChar"/>
    <w:uiPriority w:val="99"/>
    <w:semiHidden/>
    <w:unhideWhenUsed/>
    <w:rsid w:val="0072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F6E"/>
    <w:rPr>
      <w:rFonts w:ascii="Tahoma" w:hAnsi="Tahoma" w:cs="Tahoma"/>
      <w:sz w:val="16"/>
      <w:szCs w:val="16"/>
    </w:rPr>
  </w:style>
  <w:style w:type="paragraph" w:customStyle="1" w:styleId="tacreatedat1">
    <w:name w:val="ta_createdat1"/>
    <w:basedOn w:val="Normal"/>
    <w:rsid w:val="00721F6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1F6E"/>
    <w:rPr>
      <w:strike w:val="0"/>
      <w:dstrike w:val="0"/>
      <w:color w:val="00898B"/>
      <w:u w:val="none"/>
      <w:effect w:val="none"/>
    </w:rPr>
  </w:style>
  <w:style w:type="character" w:customStyle="1" w:styleId="notranslate">
    <w:name w:val="notranslate"/>
    <w:basedOn w:val="DefaultParagraphFont"/>
    <w:rsid w:val="00721F6E"/>
  </w:style>
  <w:style w:type="paragraph" w:styleId="BalloonText">
    <w:name w:val="Balloon Text"/>
    <w:basedOn w:val="Normal"/>
    <w:link w:val="BalloonTextChar"/>
    <w:uiPriority w:val="99"/>
    <w:semiHidden/>
    <w:unhideWhenUsed/>
    <w:rsid w:val="0072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F6E"/>
    <w:rPr>
      <w:rFonts w:ascii="Tahoma" w:hAnsi="Tahoma" w:cs="Tahoma"/>
      <w:sz w:val="16"/>
      <w:szCs w:val="16"/>
    </w:rPr>
  </w:style>
  <w:style w:type="paragraph" w:customStyle="1" w:styleId="tacreatedat1">
    <w:name w:val="ta_createdat1"/>
    <w:basedOn w:val="Normal"/>
    <w:rsid w:val="00721F6E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7148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7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1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8928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0542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4911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0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72394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15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59713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8168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71188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8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922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6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1103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3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4374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33754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87603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40464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31375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63278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80308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23616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01672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98785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99977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53951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25351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9628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7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38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08036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13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46885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6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57964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7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80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515306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25264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03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1963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55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77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0316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7529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8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27592">
                  <w:marLeft w:val="0"/>
                  <w:marRight w:val="0"/>
                  <w:marTop w:val="0"/>
                  <w:marBottom w:val="0"/>
                  <w:divBdr>
                    <w:top w:val="single" w:sz="18" w:space="1" w:color="33333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28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091624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510510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3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2058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30137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996220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261238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5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910580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3147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9412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29240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9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88645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0107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0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629747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862191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97048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5196">
                  <w:marLeft w:val="0"/>
                  <w:marRight w:val="-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9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67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68164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134223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7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0908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8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3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6220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759139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5116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3090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246546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0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798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1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337513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171582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91641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9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83360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0997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4150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1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11805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4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76222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5522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46107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00848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63093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08561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445078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917521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0209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06537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05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1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25871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19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143409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70387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  <w:div w:id="45202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5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2310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64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8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6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16213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8880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6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0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840655">
                  <w:marLeft w:val="0"/>
                  <w:marRight w:val="0"/>
                  <w:marTop w:val="0"/>
                  <w:marBottom w:val="0"/>
                  <w:divBdr>
                    <w:top w:val="single" w:sz="18" w:space="1" w:color="33333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92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04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9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131878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9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9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72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9350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7948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6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738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86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2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237734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469232">
                          <w:marLeft w:val="0"/>
                          <w:marRight w:val="-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9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2249">
                  <w:marLeft w:val="0"/>
                  <w:marRight w:val="0"/>
                  <w:marTop w:val="0"/>
                  <w:marBottom w:val="0"/>
                  <w:divBdr>
                    <w:top w:val="single" w:sz="18" w:space="1" w:color="33333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91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5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325431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89426">
                      <w:marLeft w:val="0"/>
                      <w:marRight w:val="-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rveymonkey.com/MySurvey_ResponsesDetail.aspx?sm=A2csj62dIwRJkmV5YpAT25lshvH_2Bp5D74E5eB3aoSAmHMQkWxW5vhy7Wa1nGbvnDiHUx76lb13f4_0A91Xv6gkYGw_3D_3D_0A" TargetMode="External"/><Relationship Id="rId13" Type="http://schemas.openxmlformats.org/officeDocument/2006/relationships/hyperlink" Target="http://www.surveymonkey.com/MySurvey_ResponsesDetail.aspx?sm=A2csj62dIwRJkmV5YpAT25lshvH_2Bp5D74E5eB3aoSAlB/Ojioa2QVWekuGLu3ZjNXMvHkDA9ZXZy_0A6utoicgr2Q_3D_3D_0A" TargetMode="External"/><Relationship Id="rId18" Type="http://schemas.openxmlformats.org/officeDocument/2006/relationships/hyperlink" Target="http://www.surveymonkey.com/MySurvey_ResponsesDetail.aspx?sm=A2csj62dIwRJkmV5YpAT25lshvH_2Bp5D74E5eB3aoSAklAmXxagFWLKncLNo3GXG3j3LbjDmBUpND_0Agtc62RkA_2Bw_3D_3D_0A" TargetMode="External"/><Relationship Id="rId26" Type="http://schemas.openxmlformats.org/officeDocument/2006/relationships/hyperlink" Target="http://www.surveymonkey.com/MySurvey_ResponsesDetail.aspx?sm=A2csj62dIwRJkmV5YpAT25lshvH_2Bp5D74E5eB3aoSAmHMQkWxW5vhy7Wa1nGbvnDh7SNE_2B99w90g_0ALkBDCqCpOQ_3D_3D_0A" TargetMode="External"/><Relationship Id="rId39" Type="http://schemas.openxmlformats.org/officeDocument/2006/relationships/hyperlink" Target="http://www.surveymonkey.com/MySurvey_ResponsesDetail.aspx?sm=A2csj62dIwRJkmV5YpAT25lshvH_2Bp5D74E5eB3aoSAlB/Ojioa2QVWekuGLu3ZjN88QtsQTqZ8vB_0AMHRlG3oCqw_3D_3D_0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urveymonkey.com/MySurvey_Responses.aspx?sm=A2csj62dIwRJkmV5YpAT29x8IOwi1KKf7DezZf_2Bw_2BA8_3D" TargetMode="External"/><Relationship Id="rId34" Type="http://schemas.openxmlformats.org/officeDocument/2006/relationships/hyperlink" Target="http://www.surveymonkey.com/MySurvey_Responses.aspx?sm=A2csj62dIwRJkmV5YpAT29x8IOwi1KKf7DezZf_2Bw_2BA8_3D" TargetMode="External"/><Relationship Id="rId42" Type="http://schemas.openxmlformats.org/officeDocument/2006/relationships/hyperlink" Target="http://www.surveymonkey.com/MySurvey_ResponsesDetail.aspx?sm=A2csj62dIwRJkmV5YpAT25lshvH_2Bp5D74E5eB3aoSAklAmXxagFWLKncLNo3GXG3U4PK_2Btv4YW9r_0AkKJr/fURmw_3D_3D_0A" TargetMode="External"/><Relationship Id="rId7" Type="http://schemas.openxmlformats.org/officeDocument/2006/relationships/hyperlink" Target="http://www.surveymonkey.com/MySurvey_ResponsesDetail.aspx?sm=A2csj62dIwRJkmV5YpAT25lshvH_2Bp5D74E5eB3aoSAmHMQkWxW5vhy7Wa1nGbvnDAOSmjghCX1Mk_0AZdQPtaGlcw_3D_3D_0A" TargetMode="External"/><Relationship Id="rId12" Type="http://schemas.openxmlformats.org/officeDocument/2006/relationships/hyperlink" Target="http://www.surveymonkey.com/MySurvey_ResponsesDetail.aspx?sm=A2csj62dIwRJkmV5YpAT25lshvH_2Bp5D74E5eB3aoSAlB/Ojioa2QVWekuGLu3ZjNYdZ7Jyn2q5UN_0A1JhbZQ43Zg_3D_3D_0A" TargetMode="External"/><Relationship Id="rId17" Type="http://schemas.openxmlformats.org/officeDocument/2006/relationships/hyperlink" Target="http://www.surveymonkey.com/MySurvey_ResponsesDetail.aspx?sm=A2csj62dIwRJkmV5YpAT25lshvH_2Bp5D74E5eB3aoSAklAmXxagFWLKncLNo3GXG3YPphXINn4Yul_0AGMn3PW_2BXzQ_3D_3D_0A" TargetMode="External"/><Relationship Id="rId25" Type="http://schemas.openxmlformats.org/officeDocument/2006/relationships/hyperlink" Target="http://www.surveymonkey.com/MySurvey_ResponsesDetail.aspx?sm=A2csj62dIwRJkmV5YpAT25lshvH_2Bp5D74E5eB3aoSAmHMQkWxW5vhy7Wa1nGbvnDiHUx76lb13f4_0A91Xv6gkYGw_3D_3D_0A" TargetMode="External"/><Relationship Id="rId33" Type="http://schemas.openxmlformats.org/officeDocument/2006/relationships/hyperlink" Target="http://www.surveymonkey.com/MySurvey_ResponsesDetail.aspx?sm=A2csj62dIwRJkmV5YpAT25lshvH_2Bp5D74E5eB3aoSAklAmXxagFWLKncLNo3GXG3xn7B0EiWaJKZ_0AVzBqK0ZdOg_3D_3D_0A" TargetMode="External"/><Relationship Id="rId38" Type="http://schemas.openxmlformats.org/officeDocument/2006/relationships/hyperlink" Target="http://www.surveymonkey.com/MySurvey_ResponsesDetail.aspx?sm=A2csj62dIwRJkmV5YpAT25lshvH_2Bp5D74E5eB3aoSAlB/Ojioa2QVWekuGLu3ZjN/a5fwogtfYdx_0A2lBBjuHtHw_3D_3D_0A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surveymonkey.com/MySurvey_ResponsesDetail.aspx?sm=A2csj62dIwRJkmV5YpAT25lshvH_2Bp5D74E5eB3aoSAklAmXxagFWLKncLNo3GXG3b5NsMJ_2BdC1E9_0Ax471KD9Gxw_3D_3D_0A" TargetMode="External"/><Relationship Id="rId20" Type="http://schemas.openxmlformats.org/officeDocument/2006/relationships/hyperlink" Target="http://www.surveymonkey.com/MySurvey_ResponsesDetail.aspx?sm=A2csj62dIwRJkmV5YpAT25lshvH_2Bp5D74E5eB3aoSAklAmXxagFWLKncLNo3GXG3ABaR8YTz1kZZ_0ACJtXnCB00w_3D_3D_0A" TargetMode="External"/><Relationship Id="rId29" Type="http://schemas.openxmlformats.org/officeDocument/2006/relationships/hyperlink" Target="http://www.surveymonkey.com/MySurvey_Responses.aspx?sm=A2csj62dIwRJkmV5YpAT29x8IOwi1KKf7DezZf_2Bw_2BA8_3D" TargetMode="External"/><Relationship Id="rId41" Type="http://schemas.openxmlformats.org/officeDocument/2006/relationships/hyperlink" Target="http://www.surveymonkey.com/MySurvey_ResponsesDetail.aspx?sm=A2csj62dIwRJkmV5YpAT25lshvH_2Bp5D74E5eB3aoSAklAmXxagFWLKncLNo3GXG3YPphXINn4Yul_0AGMn3PW_2BXzQ_3D_3D_0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urveymonkey.com/MySurvey_Responses.aspx?sm=A2csj62dIwRJkmV5YpAT29x8IOwi1KKf7DezZf_2Bw_2BA8_3D" TargetMode="External"/><Relationship Id="rId11" Type="http://schemas.openxmlformats.org/officeDocument/2006/relationships/hyperlink" Target="http://www.surveymonkey.com/MySurvey_ResponsesDetail.aspx?sm=A2csj62dIwRJkmV5YpAT25lshvH_2Bp5D74E5eB3aoSAlB/Ojioa2QVWekuGLu3ZjN/a5fwogtfYdx_0A2lBBjuHtHw_3D_3D_0A" TargetMode="External"/><Relationship Id="rId24" Type="http://schemas.openxmlformats.org/officeDocument/2006/relationships/hyperlink" Target="http://www.surveymonkey.com/MySurvey_Responses.aspx?sm=A2csj62dIwRJkmV5YpAT29x8IOwi1KKf7DezZf_2Bw_2BA8_3D" TargetMode="External"/><Relationship Id="rId32" Type="http://schemas.openxmlformats.org/officeDocument/2006/relationships/hyperlink" Target="http://www.surveymonkey.com/MySurvey_ResponsesDetail.aspx?sm=A2csj62dIwRJkmV5YpAT25lshvH_2Bp5D74E5eB3aoSAklAmXxagFWLKncLNo3GXG3YPphXINn4Yul_0AGMn3PW_2BXzQ_3D_3D_0A" TargetMode="External"/><Relationship Id="rId37" Type="http://schemas.openxmlformats.org/officeDocument/2006/relationships/hyperlink" Target="http://www.surveymonkey.com/MySurvey_ResponsesDetail.aspx?sm=A2csj62dIwRJkmV5YpAT25lshvH_2Bp5D74E5eB3aoSAmHMQkWxW5vhy7Wa1nGbvnDOmuN2FV_2B4IR4_0AAWdf7UpYDQ_3D_3D_0A" TargetMode="External"/><Relationship Id="rId40" Type="http://schemas.openxmlformats.org/officeDocument/2006/relationships/hyperlink" Target="http://www.surveymonkey.com/MySurvey_ResponsesDetail.aspx?sm=A2csj62dIwRJkmV5YpAT25lshvH_2Bp5D74E5eB3aoSAlB/Ojioa2QVWekuGLu3ZjNMCPMDQvbGtZY_0A2kJc5/PtoA_3D_3D_0A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hyperlink" Target="http://www.surveymonkey.com/MySurvey_ResponsesDetail.aspx?sm=A2csj62dIwRJkmV5YpAT25lshvH_2Bp5D74E5eB3aoSAlB/Ojioa2QVWekuGLu3ZjNoMHUlxC4VXH_2B_0AXBXX1v7V_2Bg_3D_3D_0A" TargetMode="External"/><Relationship Id="rId23" Type="http://schemas.openxmlformats.org/officeDocument/2006/relationships/hyperlink" Target="http://www.surveymonkey.com/MySurvey_ResponsesDetail.aspx?sm=A2csj62dIwRJkmV5YpAT25lshvH_2Bp5D74E5eB3aoSAlB/Ojioa2QVWekuGLu3ZjNoMHUlxC4VXH_2B_0AXBXX1v7V_2Bg_3D_3D_0A" TargetMode="External"/><Relationship Id="rId28" Type="http://schemas.openxmlformats.org/officeDocument/2006/relationships/hyperlink" Target="http://www.surveymonkey.com/MySurvey_ResponsesDetail.aspx?sm=A2csj62dIwRJkmV5YpAT25lshvH_2Bp5D74E5eB3aoSAlB/Ojioa2QVWekuGLu3ZjN/a5fwogtfYdx_0A2lBBjuHtHw_3D_3D_0A" TargetMode="External"/><Relationship Id="rId36" Type="http://schemas.openxmlformats.org/officeDocument/2006/relationships/hyperlink" Target="http://www.surveymonkey.com/MySurvey_ResponsesDetail.aspx?sm=A2csj62dIwRJkmV5YpAT25lshvH_2Bp5D74E5eB3aoSAmHMQkWxW5vhy7Wa1nGbvnDh7SNE_2B99w90g_0ALkBDCqCpOQ_3D_3D_0A" TargetMode="External"/><Relationship Id="rId10" Type="http://schemas.openxmlformats.org/officeDocument/2006/relationships/hyperlink" Target="http://www.surveymonkey.com/MySurvey_ResponsesDetail.aspx?sm=A2csj62dIwRJkmV5YpAT25lshvH_2Bp5D74E5eB3aoSAmHMQkWxW5vhy7Wa1nGbvnDOmuN2FV_2B4IR4_0AAWdf7UpYDQ_3D_3D_0A" TargetMode="External"/><Relationship Id="rId19" Type="http://schemas.openxmlformats.org/officeDocument/2006/relationships/hyperlink" Target="http://www.surveymonkey.com/MySurvey_ResponsesDetail.aspx?sm=A2csj62dIwRJkmV5YpAT25lshvH_2Bp5D74E5eB3aoSAklAmXxagFWLKncLNo3GXG3xn7B0EiWaJKZ_0AVzBqK0ZdOg_3D_3D_0A" TargetMode="External"/><Relationship Id="rId31" Type="http://schemas.openxmlformats.org/officeDocument/2006/relationships/hyperlink" Target="http://www.surveymonkey.com/MySurvey_ResponsesDetail.aspx?sm=A2csj62dIwRJkmV5YpAT25lshvH_2Bp5D74E5eB3aoSAlB/Ojioa2QVWekuGLu3ZjNoMHUlxC4VXH_2B_0AXBXX1v7V_2Bg_3D_3D_0A" TargetMode="External"/><Relationship Id="rId44" Type="http://schemas.openxmlformats.org/officeDocument/2006/relationships/hyperlink" Target="http://www.surveymonkey.com/MySurvey_ResponsesDetail.aspx?sm=A2csj62dIwRJkmV5YpAT25lshvH_2Bp5D74E5eB3aoSAklAmXxagFWLKncLNo3GXG3xn7B0EiWaJKZ_0AVzBqK0ZdOg_3D_3D_0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rveymonkey.com/MySurvey_ResponsesDetail.aspx?sm=A2csj62dIwRJkmV5YpAT25lshvH_2Bp5D74E5eB3aoSAmHMQkWxW5vhy7Wa1nGbvnDh7SNE_2B99w90g_0ALkBDCqCpOQ_3D_3D_0A" TargetMode="External"/><Relationship Id="rId14" Type="http://schemas.openxmlformats.org/officeDocument/2006/relationships/hyperlink" Target="http://www.surveymonkey.com/MySurvey_ResponsesDetail.aspx?sm=A2csj62dIwRJkmV5YpAT25lshvH_2Bp5D74E5eB3aoSAlB/Ojioa2QVWekuGLu3ZjNZiS7ZbOMYiNA_0AVzgSv5c1pw_3D_3D_0A" TargetMode="External"/><Relationship Id="rId22" Type="http://schemas.openxmlformats.org/officeDocument/2006/relationships/hyperlink" Target="http://www.surveymonkey.com/MySurvey_ResponsesDetail.aspx?sm=A2csj62dIwRJkmV5YpAT25lshvH_2Bp5D74E5eB3aoSAlB/Ojioa2QVWekuGLu3ZjN/a5fwogtfYdx_0A2lBBjuHtHw_3D_3D_0A" TargetMode="External"/><Relationship Id="rId27" Type="http://schemas.openxmlformats.org/officeDocument/2006/relationships/hyperlink" Target="http://www.surveymonkey.com/MySurvey_ResponsesDetail.aspx?sm=A2csj62dIwRJkmV5YpAT25lshvH_2Bp5D74E5eB3aoSAmHMQkWxW5vhy7Wa1nGbvnDOmuN2FV_2B4IR4_0AAWdf7UpYDQ_3D_3D_0A" TargetMode="External"/><Relationship Id="rId30" Type="http://schemas.openxmlformats.org/officeDocument/2006/relationships/hyperlink" Target="http://www.surveymonkey.com/MySurvey_ResponsesDetail.aspx?sm=A2csj62dIwRJkmV5YpAT25lshvH_2Bp5D74E5eB3aoSAlB/Ojioa2QVWekuGLu3ZjNGDu06q4CJVHc_0AOgV6WDtflQ_3D_3D_0A" TargetMode="External"/><Relationship Id="rId35" Type="http://schemas.openxmlformats.org/officeDocument/2006/relationships/hyperlink" Target="http://www.surveymonkey.com/MySurvey_ResponsesDetail.aspx?sm=A2csj62dIwRJkmV5YpAT25lshvH_2Bp5D74E5eB3aoSAmHMQkWxW5vhy7Wa1nGbvnDAOSmjghCX1Mk_0AZdQPtaGlcw_3D_3D_0A" TargetMode="External"/><Relationship Id="rId43" Type="http://schemas.openxmlformats.org/officeDocument/2006/relationships/hyperlink" Target="http://www.surveymonkey.com/MySurvey_ResponsesDetail.aspx?sm=A2csj62dIwRJkmV5YpAT25lshvH_2Bp5D74E5eB3aoSAklAmXxagFWLKncLNo3GXG3UOUQjzD1ZCs0_0AEr7S30bQMA_3D_3D_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13279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8</cp:revision>
  <dcterms:created xsi:type="dcterms:W3CDTF">2013-02-25T01:52:00Z</dcterms:created>
  <dcterms:modified xsi:type="dcterms:W3CDTF">2013-02-25T02:20:00Z</dcterms:modified>
</cp:coreProperties>
</file>